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9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17"/>
        <w:gridCol w:w="5382"/>
      </w:tblGrid>
      <w:tr w:rsidR="00421E44" w:rsidRPr="00421E44" w:rsidTr="00421E44">
        <w:tc>
          <w:tcPr>
            <w:tcW w:w="4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67" w:type="dxa"/>
              <w:left w:w="84" w:type="dxa"/>
              <w:bottom w:w="167" w:type="dxa"/>
              <w:right w:w="84" w:type="dxa"/>
            </w:tcMar>
            <w:hideMark/>
          </w:tcPr>
          <w:p w:rsidR="00421E44" w:rsidRPr="00421E44" w:rsidRDefault="00421E44" w:rsidP="00421E44">
            <w:pPr>
              <w:spacing w:before="181" w:after="181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421E4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Принято на заседании</w:t>
            </w:r>
          </w:p>
          <w:p w:rsidR="00421E44" w:rsidRPr="00421E44" w:rsidRDefault="00421E44" w:rsidP="00421E44">
            <w:pPr>
              <w:spacing w:before="181" w:after="181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421E44"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>Педагогического совета </w:t>
            </w:r>
          </w:p>
          <w:p w:rsidR="00421E44" w:rsidRPr="00421E44" w:rsidRDefault="00421E44" w:rsidP="00421E44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>МБОУ «</w:t>
            </w:r>
            <w:r w:rsidRPr="00421E44"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>№7</w:t>
            </w:r>
            <w:r w:rsidRPr="00421E44"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>»</w:t>
            </w:r>
          </w:p>
          <w:p w:rsidR="00421E44" w:rsidRPr="00421E44" w:rsidRDefault="00421E44" w:rsidP="00421E44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bookmarkStart w:id="0" w:name="Bookmark"/>
            <w:bookmarkEnd w:id="0"/>
            <w:r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>протокол №4 от «24</w:t>
            </w:r>
            <w:r w:rsidRPr="00421E44"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>» марта 2020 г.</w:t>
            </w:r>
          </w:p>
          <w:p w:rsidR="00421E44" w:rsidRPr="00421E44" w:rsidRDefault="00421E44" w:rsidP="00421E44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421E44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br/>
            </w:r>
            <w:r w:rsidRPr="00421E44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br/>
              <w:t> </w:t>
            </w:r>
          </w:p>
        </w:tc>
        <w:tc>
          <w:tcPr>
            <w:tcW w:w="48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67" w:type="dxa"/>
              <w:left w:w="84" w:type="dxa"/>
              <w:bottom w:w="167" w:type="dxa"/>
              <w:right w:w="84" w:type="dxa"/>
            </w:tcMar>
            <w:hideMark/>
          </w:tcPr>
          <w:p w:rsidR="00421E44" w:rsidRPr="00421E44" w:rsidRDefault="00421E44" w:rsidP="00421E44">
            <w:pPr>
              <w:spacing w:before="181" w:after="181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421E4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«Утверждаю»</w:t>
            </w:r>
            <w:r w:rsidRPr="00421E4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>директор МБОУ «</w:t>
            </w:r>
            <w:r w:rsidRPr="00421E44"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 xml:space="preserve"> №7</w:t>
            </w:r>
            <w:r w:rsidRPr="00421E44"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>»</w:t>
            </w:r>
          </w:p>
          <w:p w:rsidR="00421E44" w:rsidRPr="00421E44" w:rsidRDefault="00421E44" w:rsidP="00421E44">
            <w:pPr>
              <w:spacing w:before="181"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>______________/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>Гисинов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 xml:space="preserve"> И.М../</w:t>
            </w:r>
            <w:r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br/>
              <w:t>приказ № 79 от «24</w:t>
            </w:r>
            <w:r w:rsidRPr="00421E44"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>» марта 2020 г</w:t>
            </w:r>
          </w:p>
        </w:tc>
      </w:tr>
    </w:tbl>
    <w:p w:rsidR="00421E44" w:rsidRPr="00421E44" w:rsidRDefault="00421E44" w:rsidP="00421E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E4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 w:rsidRPr="00421E4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 w:rsidRPr="00421E4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 w:rsidRPr="00421E4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 w:rsidRPr="00421E4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421E44" w:rsidRPr="00421E44" w:rsidRDefault="00421E44" w:rsidP="00421E44">
      <w:pPr>
        <w:shd w:val="clear" w:color="auto" w:fill="FFFFFF"/>
        <w:spacing w:before="181" w:after="181" w:line="227" w:lineRule="atLeast"/>
        <w:jc w:val="center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ПОЛОЖЕНИЕ</w:t>
      </w:r>
    </w:p>
    <w:p w:rsidR="00421E44" w:rsidRPr="00421E44" w:rsidRDefault="00421E44" w:rsidP="00421E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E4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 w:rsidRPr="00421E4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421E44" w:rsidRPr="00421E44" w:rsidRDefault="00421E44" w:rsidP="00421E44">
      <w:pPr>
        <w:shd w:val="clear" w:color="auto" w:fill="FFFFFF"/>
        <w:spacing w:before="181" w:after="181" w:line="227" w:lineRule="atLeast"/>
        <w:jc w:val="center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об организации образовательного процесса с использованием электронного обучения и дистанционных образовательных технологий в период действия карантина \  ограничительного режима 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в МБОУ «</w:t>
      </w:r>
      <w:r w:rsidRPr="00421E44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№7</w:t>
      </w:r>
      <w:r w:rsidRPr="00421E44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»</w:t>
      </w:r>
    </w:p>
    <w:p w:rsidR="00421E44" w:rsidRPr="00421E44" w:rsidRDefault="00421E44" w:rsidP="00421E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E4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421E44" w:rsidRPr="00421E44" w:rsidRDefault="00421E44" w:rsidP="00421E44">
      <w:pPr>
        <w:shd w:val="clear" w:color="auto" w:fill="FFFFFF"/>
        <w:spacing w:before="181" w:after="181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1.     Общие положения.</w:t>
      </w:r>
    </w:p>
    <w:p w:rsidR="00421E44" w:rsidRPr="00421E44" w:rsidRDefault="00421E44" w:rsidP="00421E44">
      <w:pPr>
        <w:shd w:val="clear" w:color="auto" w:fill="FFFFFF"/>
        <w:spacing w:before="181" w:after="181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1.1.Настоящее Положение устанавливает единые подходы и правила реа</w:t>
      </w: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лизации в муниципальном бюджетном</w:t>
      </w: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общеобразо</w:t>
      </w: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вательном учреждении «</w:t>
      </w: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СОШ</w:t>
      </w: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№7» (далее МБОУ «</w:t>
      </w: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СОШ</w:t>
      </w: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№7</w:t>
      </w: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») общеобразовательных программ с использованием дистанционных образовательных технологий и электронного обучения в период действия карантина / ограничительного режима.</w:t>
      </w:r>
    </w:p>
    <w:p w:rsidR="00421E44" w:rsidRPr="00421E44" w:rsidRDefault="00421E44" w:rsidP="00421E44">
      <w:pPr>
        <w:shd w:val="clear" w:color="auto" w:fill="FFFFFF"/>
        <w:spacing w:before="181" w:after="181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1.2.Настоящее положение разработано в соответствии </w:t>
      </w:r>
      <w:proofErr w:type="gramStart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с</w:t>
      </w:r>
      <w:proofErr w:type="gramEnd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:</w:t>
      </w:r>
    </w:p>
    <w:p w:rsidR="00421E44" w:rsidRPr="00421E44" w:rsidRDefault="00421E44" w:rsidP="00421E44">
      <w:pPr>
        <w:shd w:val="clear" w:color="auto" w:fill="FFFFFF"/>
        <w:spacing w:before="181" w:after="181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-Законом РФ от 29.12.2012 № 273 «Об образовании в Российской Федерации» (ч.2.ст.13, ч.1 ст.16);</w:t>
      </w:r>
    </w:p>
    <w:p w:rsidR="00421E44" w:rsidRPr="00421E44" w:rsidRDefault="00421E44" w:rsidP="00421E44">
      <w:pPr>
        <w:shd w:val="clear" w:color="auto" w:fill="FFFFFF"/>
        <w:spacing w:before="181" w:after="198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-приказом </w:t>
      </w:r>
      <w:proofErr w:type="spellStart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Минобрнауки</w:t>
      </w:r>
      <w:proofErr w:type="spellEnd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421E44" w:rsidRPr="00421E44" w:rsidRDefault="00421E44" w:rsidP="00421E44">
      <w:pPr>
        <w:shd w:val="clear" w:color="auto" w:fill="FFFFFF"/>
        <w:spacing w:before="181" w:after="198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-приказом </w:t>
      </w:r>
      <w:proofErr w:type="spellStart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Минпросвещения</w:t>
      </w:r>
      <w:proofErr w:type="spellEnd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России от 17.03.2020 № 103 «Об утверждении временного порядка сопровождения реализации образовательных программ </w:t>
      </w: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lastRenderedPageBreak/>
        <w:t>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технологий»;</w:t>
      </w:r>
    </w:p>
    <w:p w:rsidR="00421E44" w:rsidRPr="00421E44" w:rsidRDefault="00421E44" w:rsidP="00421E44">
      <w:pPr>
        <w:shd w:val="clear" w:color="auto" w:fill="FFFFFF"/>
        <w:spacing w:before="181" w:after="198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-приказом </w:t>
      </w:r>
      <w:proofErr w:type="spellStart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Минпросвещения</w:t>
      </w:r>
      <w:proofErr w:type="spellEnd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России от 17.03.2020 № 104 «Об 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условиях распространения новой </w:t>
      </w:r>
      <w:proofErr w:type="spellStart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коронавирусной</w:t>
      </w:r>
      <w:proofErr w:type="spellEnd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инфекции на территории Российской Федерации»;</w:t>
      </w:r>
    </w:p>
    <w:p w:rsidR="00421E44" w:rsidRPr="00421E44" w:rsidRDefault="00421E44" w:rsidP="00421E44">
      <w:pPr>
        <w:shd w:val="clear" w:color="auto" w:fill="FFFFFF"/>
        <w:spacing w:before="181" w:after="198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-письмом </w:t>
      </w:r>
      <w:proofErr w:type="spellStart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Минпросвещения</w:t>
      </w:r>
      <w:proofErr w:type="spellEnd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России от 19.03.2020 № ГД-39/04 «О направлении методических рекомендаций»;</w:t>
      </w:r>
    </w:p>
    <w:p w:rsidR="00421E44" w:rsidRPr="00421E44" w:rsidRDefault="00421E44" w:rsidP="00421E44">
      <w:pPr>
        <w:shd w:val="clear" w:color="auto" w:fill="FFFFFF"/>
        <w:spacing w:after="0" w:line="232" w:lineRule="atLeast"/>
        <w:ind w:right="57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 Администрация школы доводит данный Регламент до членов коллектива М</w:t>
      </w: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Б</w:t>
      </w: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О</w:t>
      </w: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У «</w:t>
      </w: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СОШ</w:t>
      </w: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№7</w:t>
      </w: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» разъясняет отдельные пункты, издает приказы о работе Школы во время карантина / ограничительного режима.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</w:t>
      </w:r>
      <w:r w:rsidRPr="00421E44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2.     Организация образовательного процесса во время карантина / ограничительного режима.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2.</w:t>
      </w: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1. Директор МБОУ «СОШ №7</w:t>
      </w: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» на основании указаний вышестоящих органов управления образованием издаёт приказ о переходе на дистанционное обучение всей школы и организации особого санитарно-эпидемиологического режима в школе.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2.2. Во время карантина/ограничительного режима деятельность Школы 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деятельность иных работников - режимом рабочего времени, графиком сменности.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2.3. </w:t>
      </w:r>
      <w:r w:rsidRPr="00421E4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Директор школы несёт ответственность: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2.3.1.   за распределение функциональных обязанностей заместителей директора на период действия карантина / ограничительного режима;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2.3.2.   за осуществление общего контроля ознакомления всех участников образовательного процесса с документами, регламентирующими организацию работы Школы во время карантина / ограничительного режима, и соблюдение ими установленных требований;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2.3.3.   за реализацию комплекса мероприятий, направленных на выполнение общеобразовательных программ в полном объёме;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2.3.4.   принятие управленческих решений, обеспечивающих эффективность работы учреждения в период карантина \ ограничительного режима.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2.4. </w:t>
      </w:r>
      <w:r w:rsidRPr="00421E4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Заместители директора по учебной и воспитательной работе: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2.4.1.    организуют разработку мероприятий, направленных на обеспечение выполнения образовательных программ </w:t>
      </w:r>
      <w:proofErr w:type="gramStart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обучающимися</w:t>
      </w:r>
      <w:proofErr w:type="gramEnd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, находящимися на дистанционном обучении;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2.4.2.   определяют совместно с педагогами систему организации учебной деятельности с обучающимися во время карантина / ограничительного режима: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</w:t>
      </w:r>
      <w:proofErr w:type="gramStart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с</w:t>
      </w:r>
      <w:proofErr w:type="gramEnd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обучающимися и т.п.; 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ind w:right="306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2.4.3.    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школы.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2.4.4.   составляют расписание </w:t>
      </w:r>
      <w:proofErr w:type="spellStart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он-лайн</w:t>
      </w:r>
      <w:proofErr w:type="spellEnd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занятий и консультаций;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2.4.5.   размещают оперативную информацию на официальном сайте школы;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lastRenderedPageBreak/>
        <w:t>2.4.6.   обеспечивают информирование всех участников образовательных отношений (педагогов, обучающихся, родителей (законных представителей) обучающихся, и</w:t>
      </w: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ных работников МБОУ «</w:t>
      </w: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СОШ</w:t>
      </w: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7</w:t>
      </w: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» об организации работы во время карантина / ограничительного режима, в том числе – через сайт школы;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2.4.7.   разрабатывают рекомендации и проводят инструктажи по организации учебно-воспитательного процесса с использованием электронного обучения и дистанционных технологий, организуют научно-методическое, организационно-педагогическое сопровождение педагогов, работающих в условиях дистанционного обучения;</w:t>
      </w:r>
    </w:p>
    <w:p w:rsidR="00421E44" w:rsidRPr="00421E44" w:rsidRDefault="00421E44" w:rsidP="00421E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E4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421E44" w:rsidRPr="00421E44" w:rsidRDefault="00421E44" w:rsidP="00421E44">
      <w:pPr>
        <w:shd w:val="clear" w:color="auto" w:fill="FFFFFF"/>
        <w:spacing w:after="0" w:line="227" w:lineRule="atLeast"/>
        <w:ind w:right="306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2.4.8. обеспечивают текущий контроль и учёт: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ind w:right="340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2.4.8.1. рабочего времени педагогов;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ind w:right="340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2.4.8.2. своевременного внесения изменений в рабочие программы по предметам;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ind w:right="306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2.4.8.3. использования образовательных технологий с применением электронного обучения и дистанционных образовательных технологий;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ind w:right="306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2.4.8.4. обратной связи педагогических работников с обучающимися и их родителями (законными представителями) посредством электронной почты, </w:t>
      </w:r>
      <w:proofErr w:type="spellStart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мессенджеров</w:t>
      </w:r>
      <w:proofErr w:type="spellEnd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и социальных сетей, через официальные ресурсы, собеседования в режиме систем </w:t>
      </w:r>
      <w:proofErr w:type="spellStart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он-лайн</w:t>
      </w:r>
      <w:proofErr w:type="spellEnd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общения;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ind w:right="306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2.4.8.5. своевременного заполнения классного журнала и выставления оценок, в ходе последующей организации промежуточной аттестации по выходу из карантина/ограничительного режима.</w:t>
      </w:r>
    </w:p>
    <w:p w:rsidR="00421E44" w:rsidRPr="00421E44" w:rsidRDefault="00421E44" w:rsidP="00421E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E4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2.5.</w:t>
      </w:r>
      <w:r w:rsidRPr="00421E4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Классные руководители: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2.5.1.   проводят разъяснительную работу с родителями (законными представителями), доводят информацию о карантинном режиме в классе и его сроках через электронную почту, любые другие доступные виды электронной связи или личное сообщение по стационарному (мобильному) телефону;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2.5.2. проводят мониторинг технических возможностей каждого учащегося вверенного класса к дистанционному обучению;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ind w:right="306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2.5.3. доводят информацию до обучающихся и их родителей (законных представителей) о том, где и как можно получить задания, как осуществлять обратную связь с учителями-предметниками на период карантинного режима с целью выполнения программного материала, в том числе в дистанционном режиме;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ind w:right="306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2.5.4. осуществляют ежедневный контроль вовлечённости учащихся в процесс дистанционного обучения и самоподготовки, а также выявление и учёт детей, пропускающих занятия по причине болезни;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ind w:right="306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2.5.5. осуществляют оперативное взаимодействие с родительской общественностью по вопросам учебной занятости и организации </w:t>
      </w:r>
      <w:proofErr w:type="gramStart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досуга</w:t>
      </w:r>
      <w:proofErr w:type="gramEnd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обучающихся вверенного класса;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2.5.6. информирует родителей (законных представителей) об итогах учебной деятельности их детей в период обучения с применением дистанционных форм и самостоятельной </w:t>
      </w:r>
      <w:proofErr w:type="gramStart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работы</w:t>
      </w:r>
      <w:proofErr w:type="gramEnd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обучающихся через электронную почту, любые другие доступные виды электронной связи или личное сообщение по стационарному (мобильному) телефону</w:t>
      </w:r>
    </w:p>
    <w:p w:rsidR="00421E44" w:rsidRPr="00421E44" w:rsidRDefault="00421E44" w:rsidP="00421E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E4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 w:rsidRPr="00421E4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2.6.</w:t>
      </w:r>
      <w:r w:rsidRPr="00421E4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Учителя – предметники: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ind w:right="306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proofErr w:type="gramStart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lastRenderedPageBreak/>
        <w:t>2.6.1.   осуществляют перспективное планирование учебной деятельности обучающихся в условиях дистанционного обучения на период не менее одной недели, готовят образовательные маршруты (приложение 1);</w:t>
      </w:r>
      <w:proofErr w:type="gramEnd"/>
    </w:p>
    <w:p w:rsidR="00421E44" w:rsidRPr="00421E44" w:rsidRDefault="00421E44" w:rsidP="00421E44">
      <w:pPr>
        <w:shd w:val="clear" w:color="auto" w:fill="FFFFFF"/>
        <w:spacing w:after="0" w:line="227" w:lineRule="atLeast"/>
        <w:ind w:right="306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2.6.2. осуществляют отбор альтернативных электронных образовательных элементов: тестов, глоссариев, чатов, лекций, семинаров, баз данных, электронных редакторов, схем и других ресурсов;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ind w:right="306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2.6.3. вносят изменения в рабочие программы в связи с переходом на дистанционное обучение на период введения карантина / ограничительного режима;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ind w:right="306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2.6.4. заводят журнал дистанционного обучения и своевременно (поурочно) отражают в журнале прохождение в соответствии с рабочей программой учебного материала, выставляя полученные учащимися оценки для последующего переноса в классные журналы.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ind w:right="306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2.6.5. организуют освоение программ внеурочной деятельности и дополнительного образования на основе проектной деятельности, вовлекая </w:t>
      </w:r>
      <w:proofErr w:type="gramStart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детей</w:t>
      </w:r>
      <w:proofErr w:type="gramEnd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как в индивидуальные проекты, так и создавая временные «виртуальные» группы и сетевые сообщества;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ind w:right="306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2.6.6. ежедневно предоставляют заместителям директора по учебной работе информацию о ходе реализации образовательных программ в классах с применением электронного обучения и дистанционных образовательных технологий с указанием охвата обучающихся и реализованных форм обратной связи, а также информацию о фактически отработанном времени (приложение №2)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</w:t>
      </w:r>
      <w:r w:rsidRPr="00421E44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3.     Организация педагогической деятельности</w:t>
      </w:r>
      <w:r>
        <w:rPr>
          <w:rFonts w:ascii="Tahoma" w:eastAsia="Times New Roman" w:hAnsi="Tahoma" w:cs="Tahoma"/>
          <w:noProof/>
          <w:color w:val="007AD0"/>
          <w:sz w:val="23"/>
          <w:szCs w:val="23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3.1.Продолжительность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 Предусматривается сокращение проведения урока до 30 минут.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3.2.Приказом по школе утверждается график / расписание </w:t>
      </w:r>
      <w:proofErr w:type="spellStart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он-лайн</w:t>
      </w:r>
      <w:proofErr w:type="spellEnd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занятий / консультаций, проводимых учителями – предметниками по классам.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3.3. Заместители директора по учебной и воспитательной работе ведут учёт рабочего времени педагогов и контроль организации ими дистанционного обучения на основе сведений, предоставляемых педагогами (приложение 3).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3.4. </w:t>
      </w:r>
      <w:proofErr w:type="gramStart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вносят домашние задания журнал, вносят оценки учащихся в журнал, осуществляют обратную связь с учащимися в электронном виде, используя цифровые образовательные платформы, электронную почту и т.п.</w:t>
      </w:r>
      <w:proofErr w:type="gramEnd"/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3.5. С целью выполнения образовательных программ в полном объёме педагоги применяют разнообразные формы самостоятельной работы, дистанционные формы обучения.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3.6. Информация о применяемых формах работы, видах и содержании самостоятельной работы доводится педагогами, классными руководителями до сведения обучающихся и их родителей (законных представителей).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3.7. Самостоятельная работа </w:t>
      </w:r>
      <w:proofErr w:type="gramStart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обучающихся</w:t>
      </w:r>
      <w:proofErr w:type="gramEnd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во время дистанционного обучения может оцениваться педагогом через обратную связь в электронном виде, либо через проверочные работы по предмету по окончании карантина / ограничительного режима.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3.8.   По темам и заданиям, вызвавшим затруднения у </w:t>
      </w:r>
      <w:proofErr w:type="gramStart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обучающихся</w:t>
      </w:r>
      <w:proofErr w:type="gramEnd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при самостоятельном изучении, учителем проводятся корректировки после выхода с </w:t>
      </w: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lastRenderedPageBreak/>
        <w:t>карантина, а также после выхода с карантина пробелы устраняются через индивидуальную работу с обучающимися при непосредственном учебном взаимодействии.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</w:t>
      </w:r>
      <w:r w:rsidRPr="00421E44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4.     Деятельность </w:t>
      </w:r>
      <w:proofErr w:type="gramStart"/>
      <w:r w:rsidRPr="00421E44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обучающихся</w:t>
      </w:r>
      <w:proofErr w:type="gramEnd"/>
      <w:r w:rsidRPr="00421E44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 в период дистанционного обучения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4.1. B период действия карантина / ограничительного </w:t>
      </w:r>
      <w:proofErr w:type="gramStart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режима</w:t>
      </w:r>
      <w:proofErr w:type="gramEnd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обучающиеся не посещают школу.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4.2. Получение заданий и другой важной информации осуществляется через сайт школы, другие виды электронной связи по договорённости с учителем и классным руководителем.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4.3. Обучающиеся самостоятельно выполняют задания, изучают указанные учителями темы с целью прохождения программного материала, в том числе с применение дистанционных технологий, используя цифровые образовательные платформы, указанные учителем.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4.4. Обучающиеся предоставляют самостоятельно выполненные задания в соответствии с требованиями педагогов в электронном виде в сроки, установленные педагогом.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4.5. В случае</w:t>
      </w:r>
      <w:proofErr w:type="gramStart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,</w:t>
      </w:r>
      <w:proofErr w:type="gramEnd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пособий, оцениваются знания таких учащихся после окончания карантинного режима.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4.6. Родители обучающихся (законные представители) имеют право получать всю необходимую информацию о карантинном / ограничительном режиме в классе (школе), о полученных заданиях и итогах учебной деятельности своих детей во время дистанционного обучения в электронном виде по электронной связи по договорённости с учителем и классным руководителем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4.7. Родители (законные представители) обучающихся обязаны осуществлять контроль соблюдения их ребёнком комплекса противоэпидемиологических требований в период действия карантинного / ограничительного режима, а также выполнения их детьми домашних заданий, учебно-методических рекомендаций учителей – предметников.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</w:t>
      </w:r>
      <w:r w:rsidRPr="00421E44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5.     Ведение документации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5.1.Педагогами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5.2.В случае невозможности освоения учебных тем обучающимися самостоятельно, учитель-предметник может организовать прохождение материала после отмены ограничительных мероприятий на основе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5.3. Согласно расписанию уроков, в классном журнале заполняются темы занятия в соответствии </w:t>
      </w:r>
      <w:proofErr w:type="gramStart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в</w:t>
      </w:r>
      <w:proofErr w:type="gramEnd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</w:t>
      </w:r>
      <w:proofErr w:type="gramStart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календарно-тематическим</w:t>
      </w:r>
      <w:proofErr w:type="gramEnd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планированием (или внесёнными в него изменениями), домашние задания и другие задания для учащихся с указанием сроков их выполнения и формами оценивания.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5.4.Отметки </w:t>
      </w:r>
      <w:proofErr w:type="gramStart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обучающимся</w:t>
      </w:r>
      <w:proofErr w:type="gramEnd"/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за работы, выполненные во время карантина, выставляются в графу журнала, соответствующую теме учебного задания.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5.5.Отметка об отсутствии учащегося на уроке не ставится, кроме случаев болезни учащегося (по сообщению от родителей): по окончании карантина учащийся и его родители (законные представители) должны подтвердить сроки болезни ребёнка справкой от лечащего врача.</w:t>
      </w:r>
    </w:p>
    <w:p w:rsidR="00421E44" w:rsidRPr="00421E44" w:rsidRDefault="00421E44" w:rsidP="00421E44">
      <w:pPr>
        <w:shd w:val="clear" w:color="auto" w:fill="FFFFFF"/>
        <w:spacing w:after="0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lastRenderedPageBreak/>
        <w:t>5.6. В классном журнале на странице «Сведения о количестве уроков, пропущенных обучающимися» делается запись «Карантин» / «Ограничительный режим», приказ № ___   от 00.00.00».</w:t>
      </w:r>
    </w:p>
    <w:p w:rsidR="00421E44" w:rsidRPr="00421E44" w:rsidRDefault="00421E44" w:rsidP="00421E44">
      <w:pPr>
        <w:shd w:val="clear" w:color="auto" w:fill="FFFFFF"/>
        <w:spacing w:before="181" w:after="198" w:line="227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</w:t>
      </w:r>
    </w:p>
    <w:p w:rsidR="00421E44" w:rsidRPr="00421E44" w:rsidRDefault="00421E44" w:rsidP="00421E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E4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 w:rsidRPr="00421E4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 w:rsidRPr="00421E4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 w:rsidRPr="00421E4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 w:rsidRPr="00421E4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 w:rsidRPr="00421E4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 w:rsidRPr="00421E4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 w:rsidRPr="00421E4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 w:rsidRPr="00421E4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 w:rsidRPr="00421E4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 w:rsidRPr="00421E4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 w:rsidRPr="00421E4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421E44" w:rsidRPr="00421E44" w:rsidRDefault="00421E44" w:rsidP="00421E44">
      <w:pPr>
        <w:shd w:val="clear" w:color="auto" w:fill="FFFFFF"/>
        <w:spacing w:before="181" w:after="181" w:line="232" w:lineRule="atLeast"/>
        <w:ind w:right="57"/>
        <w:jc w:val="righ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Приложение 1</w:t>
      </w:r>
    </w:p>
    <w:p w:rsidR="00421E44" w:rsidRPr="00421E44" w:rsidRDefault="00421E44" w:rsidP="00421E44">
      <w:pPr>
        <w:shd w:val="clear" w:color="auto" w:fill="FFFFFF"/>
        <w:spacing w:after="0" w:line="234" w:lineRule="atLeast"/>
        <w:ind w:firstLine="709"/>
        <w:jc w:val="center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Образовательный маршрут</w:t>
      </w:r>
    </w:p>
    <w:p w:rsidR="00421E44" w:rsidRPr="00421E44" w:rsidRDefault="00421E44" w:rsidP="00421E44">
      <w:pPr>
        <w:shd w:val="clear" w:color="auto" w:fill="FFFFFF"/>
        <w:spacing w:after="0" w:line="234" w:lineRule="atLeast"/>
        <w:ind w:firstLine="709"/>
        <w:jc w:val="center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_______ класса по предмету «____________»</w:t>
      </w:r>
    </w:p>
    <w:p w:rsidR="00421E44" w:rsidRPr="00421E44" w:rsidRDefault="00421E44" w:rsidP="00421E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E4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 w:rsidRPr="00421E4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421E44" w:rsidRPr="00421E44" w:rsidRDefault="00421E44" w:rsidP="00421E44">
      <w:pPr>
        <w:shd w:val="clear" w:color="auto" w:fill="FFFFFF"/>
        <w:spacing w:after="0" w:line="234" w:lineRule="atLeast"/>
        <w:ind w:firstLine="709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Учитель: </w:t>
      </w:r>
      <w:r w:rsidRPr="00421E44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________________________</w:t>
      </w:r>
    </w:p>
    <w:p w:rsidR="00421E44" w:rsidRPr="00421E44" w:rsidRDefault="00421E44" w:rsidP="00421E44">
      <w:pPr>
        <w:shd w:val="clear" w:color="auto" w:fill="FFFFFF"/>
        <w:spacing w:after="0" w:line="234" w:lineRule="atLeast"/>
        <w:ind w:firstLine="709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1E44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 xml:space="preserve">Количество </w:t>
      </w:r>
      <w:proofErr w:type="gramStart"/>
      <w:r w:rsidRPr="00421E44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обучающихся</w:t>
      </w:r>
      <w:proofErr w:type="gramEnd"/>
      <w:r w:rsidRPr="00421E44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: ________</w:t>
      </w:r>
    </w:p>
    <w:p w:rsidR="00421E44" w:rsidRPr="00421E44" w:rsidRDefault="00421E44" w:rsidP="00421E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E4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tbl>
      <w:tblPr>
        <w:tblW w:w="1003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01"/>
        <w:gridCol w:w="1131"/>
        <w:gridCol w:w="2423"/>
        <w:gridCol w:w="2167"/>
        <w:gridCol w:w="2908"/>
      </w:tblGrid>
      <w:tr w:rsidR="00421E44" w:rsidRPr="00421E44" w:rsidTr="00421E44">
        <w:trPr>
          <w:trHeight w:val="760"/>
        </w:trPr>
        <w:tc>
          <w:tcPr>
            <w:tcW w:w="14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67" w:type="dxa"/>
              <w:left w:w="84" w:type="dxa"/>
              <w:bottom w:w="167" w:type="dxa"/>
              <w:right w:w="84" w:type="dxa"/>
            </w:tcMar>
            <w:hideMark/>
          </w:tcPr>
          <w:p w:rsidR="00421E44" w:rsidRPr="00421E44" w:rsidRDefault="00421E44" w:rsidP="00421E44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421E44"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113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67" w:type="dxa"/>
              <w:left w:w="84" w:type="dxa"/>
              <w:bottom w:w="167" w:type="dxa"/>
              <w:right w:w="84" w:type="dxa"/>
            </w:tcMar>
            <w:hideMark/>
          </w:tcPr>
          <w:p w:rsidR="00421E44" w:rsidRPr="00421E44" w:rsidRDefault="00421E44" w:rsidP="00421E44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421E44"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>Время</w:t>
            </w:r>
          </w:p>
        </w:tc>
        <w:tc>
          <w:tcPr>
            <w:tcW w:w="242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67" w:type="dxa"/>
              <w:left w:w="84" w:type="dxa"/>
              <w:bottom w:w="167" w:type="dxa"/>
              <w:right w:w="84" w:type="dxa"/>
            </w:tcMar>
            <w:hideMark/>
          </w:tcPr>
          <w:p w:rsidR="00421E44" w:rsidRPr="00421E44" w:rsidRDefault="00421E44" w:rsidP="00421E44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421E44"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>Тема урока</w:t>
            </w:r>
          </w:p>
          <w:p w:rsidR="00421E44" w:rsidRPr="00421E44" w:rsidRDefault="00421E44" w:rsidP="00421E44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421E44"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>Учебные задания</w:t>
            </w:r>
          </w:p>
        </w:tc>
        <w:tc>
          <w:tcPr>
            <w:tcW w:w="21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67" w:type="dxa"/>
              <w:left w:w="84" w:type="dxa"/>
              <w:bottom w:w="167" w:type="dxa"/>
              <w:right w:w="84" w:type="dxa"/>
            </w:tcMar>
            <w:hideMark/>
          </w:tcPr>
          <w:p w:rsidR="00421E44" w:rsidRPr="00421E44" w:rsidRDefault="00421E44" w:rsidP="00421E44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421E44"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>Дополнительные ресурсы</w:t>
            </w:r>
          </w:p>
        </w:tc>
        <w:tc>
          <w:tcPr>
            <w:tcW w:w="290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67" w:type="dxa"/>
              <w:left w:w="84" w:type="dxa"/>
              <w:bottom w:w="167" w:type="dxa"/>
              <w:right w:w="84" w:type="dxa"/>
            </w:tcMar>
            <w:hideMark/>
          </w:tcPr>
          <w:p w:rsidR="00421E44" w:rsidRPr="00421E44" w:rsidRDefault="00421E44" w:rsidP="00421E44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421E44"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>Количество человек</w:t>
            </w:r>
          </w:p>
        </w:tc>
      </w:tr>
      <w:tr w:rsidR="00421E44" w:rsidRPr="00421E44" w:rsidTr="00421E44">
        <w:trPr>
          <w:trHeight w:val="17"/>
        </w:trPr>
        <w:tc>
          <w:tcPr>
            <w:tcW w:w="14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67" w:type="dxa"/>
              <w:left w:w="84" w:type="dxa"/>
              <w:bottom w:w="167" w:type="dxa"/>
              <w:right w:w="84" w:type="dxa"/>
            </w:tcMar>
            <w:hideMark/>
          </w:tcPr>
          <w:p w:rsidR="00421E44" w:rsidRPr="00421E44" w:rsidRDefault="00421E44" w:rsidP="00421E44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67" w:type="dxa"/>
              <w:left w:w="84" w:type="dxa"/>
              <w:bottom w:w="167" w:type="dxa"/>
              <w:right w:w="84" w:type="dxa"/>
            </w:tcMar>
            <w:hideMark/>
          </w:tcPr>
          <w:p w:rsidR="00421E44" w:rsidRPr="00421E44" w:rsidRDefault="00421E44" w:rsidP="00421E44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</w:p>
        </w:tc>
        <w:tc>
          <w:tcPr>
            <w:tcW w:w="242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67" w:type="dxa"/>
              <w:left w:w="84" w:type="dxa"/>
              <w:bottom w:w="167" w:type="dxa"/>
              <w:right w:w="84" w:type="dxa"/>
            </w:tcMar>
            <w:hideMark/>
          </w:tcPr>
          <w:p w:rsidR="00421E44" w:rsidRPr="00421E44" w:rsidRDefault="00421E44" w:rsidP="00421E44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</w:p>
        </w:tc>
        <w:tc>
          <w:tcPr>
            <w:tcW w:w="21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67" w:type="dxa"/>
              <w:left w:w="84" w:type="dxa"/>
              <w:bottom w:w="167" w:type="dxa"/>
              <w:right w:w="84" w:type="dxa"/>
            </w:tcMar>
            <w:hideMark/>
          </w:tcPr>
          <w:p w:rsidR="00421E44" w:rsidRPr="00421E44" w:rsidRDefault="00421E44" w:rsidP="00421E44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</w:p>
        </w:tc>
        <w:tc>
          <w:tcPr>
            <w:tcW w:w="290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67" w:type="dxa"/>
              <w:left w:w="84" w:type="dxa"/>
              <w:bottom w:w="167" w:type="dxa"/>
              <w:right w:w="84" w:type="dxa"/>
            </w:tcMar>
            <w:hideMark/>
          </w:tcPr>
          <w:p w:rsidR="00421E44" w:rsidRPr="00421E44" w:rsidRDefault="00421E44" w:rsidP="00421E44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</w:p>
        </w:tc>
      </w:tr>
      <w:tr w:rsidR="00421E44" w:rsidRPr="00421E44" w:rsidTr="00421E44">
        <w:trPr>
          <w:trHeight w:val="17"/>
        </w:trPr>
        <w:tc>
          <w:tcPr>
            <w:tcW w:w="14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67" w:type="dxa"/>
              <w:left w:w="84" w:type="dxa"/>
              <w:bottom w:w="167" w:type="dxa"/>
              <w:right w:w="84" w:type="dxa"/>
            </w:tcMar>
            <w:hideMark/>
          </w:tcPr>
          <w:p w:rsidR="00421E44" w:rsidRPr="00421E44" w:rsidRDefault="00421E44" w:rsidP="00421E44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67" w:type="dxa"/>
              <w:left w:w="84" w:type="dxa"/>
              <w:bottom w:w="167" w:type="dxa"/>
              <w:right w:w="84" w:type="dxa"/>
            </w:tcMar>
            <w:hideMark/>
          </w:tcPr>
          <w:p w:rsidR="00421E44" w:rsidRPr="00421E44" w:rsidRDefault="00421E44" w:rsidP="00421E44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</w:p>
        </w:tc>
        <w:tc>
          <w:tcPr>
            <w:tcW w:w="242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67" w:type="dxa"/>
              <w:left w:w="84" w:type="dxa"/>
              <w:bottom w:w="167" w:type="dxa"/>
              <w:right w:w="84" w:type="dxa"/>
            </w:tcMar>
            <w:hideMark/>
          </w:tcPr>
          <w:p w:rsidR="00421E44" w:rsidRPr="00421E44" w:rsidRDefault="00421E44" w:rsidP="00421E44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</w:p>
        </w:tc>
        <w:tc>
          <w:tcPr>
            <w:tcW w:w="21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67" w:type="dxa"/>
              <w:left w:w="84" w:type="dxa"/>
              <w:bottom w:w="167" w:type="dxa"/>
              <w:right w:w="84" w:type="dxa"/>
            </w:tcMar>
            <w:hideMark/>
          </w:tcPr>
          <w:p w:rsidR="00421E44" w:rsidRPr="00421E44" w:rsidRDefault="00421E44" w:rsidP="00421E44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</w:p>
        </w:tc>
        <w:tc>
          <w:tcPr>
            <w:tcW w:w="290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67" w:type="dxa"/>
              <w:left w:w="84" w:type="dxa"/>
              <w:bottom w:w="167" w:type="dxa"/>
              <w:right w:w="84" w:type="dxa"/>
            </w:tcMar>
            <w:hideMark/>
          </w:tcPr>
          <w:p w:rsidR="00421E44" w:rsidRPr="00421E44" w:rsidRDefault="00421E44" w:rsidP="00421E44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</w:p>
        </w:tc>
      </w:tr>
    </w:tbl>
    <w:p w:rsidR="00AC3E03" w:rsidRPr="00421E44" w:rsidRDefault="00421E44" w:rsidP="00421E44"/>
    <w:sectPr w:rsidR="00AC3E03" w:rsidRPr="00421E44" w:rsidSect="00035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47BFD"/>
    <w:multiLevelType w:val="multilevel"/>
    <w:tmpl w:val="C18C8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173067"/>
    <w:multiLevelType w:val="multilevel"/>
    <w:tmpl w:val="37367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5E41F5"/>
    <w:multiLevelType w:val="multilevel"/>
    <w:tmpl w:val="1A86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846AD4"/>
    <w:multiLevelType w:val="multilevel"/>
    <w:tmpl w:val="3B50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BD1491"/>
    <w:multiLevelType w:val="multilevel"/>
    <w:tmpl w:val="5362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B54AA5"/>
    <w:multiLevelType w:val="multilevel"/>
    <w:tmpl w:val="CF98A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8B4B1F"/>
    <w:multiLevelType w:val="multilevel"/>
    <w:tmpl w:val="5F1A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4C441E"/>
    <w:multiLevelType w:val="multilevel"/>
    <w:tmpl w:val="0D08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AC290E"/>
    <w:multiLevelType w:val="multilevel"/>
    <w:tmpl w:val="4D8A3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A142E9"/>
    <w:multiLevelType w:val="multilevel"/>
    <w:tmpl w:val="53D8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7"/>
  </w:num>
  <w:num w:numId="5">
    <w:abstractNumId w:val="3"/>
  </w:num>
  <w:num w:numId="6">
    <w:abstractNumId w:val="8"/>
  </w:num>
  <w:num w:numId="7">
    <w:abstractNumId w:val="5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624DD"/>
    <w:rsid w:val="00035DDD"/>
    <w:rsid w:val="001C6856"/>
    <w:rsid w:val="002B787E"/>
    <w:rsid w:val="00421E44"/>
    <w:rsid w:val="005624DD"/>
    <w:rsid w:val="0059392B"/>
    <w:rsid w:val="00744D31"/>
    <w:rsid w:val="00831AEB"/>
    <w:rsid w:val="00843F98"/>
    <w:rsid w:val="00F04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562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624D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21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21E44"/>
    <w:rPr>
      <w:b/>
      <w:bCs/>
    </w:rPr>
  </w:style>
  <w:style w:type="character" w:styleId="a6">
    <w:name w:val="Emphasis"/>
    <w:basedOn w:val="a0"/>
    <w:uiPriority w:val="20"/>
    <w:qFormat/>
    <w:rsid w:val="00421E4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21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1E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9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2067</Words>
  <Characters>11782</Characters>
  <Application>Microsoft Office Word</Application>
  <DocSecurity>0</DocSecurity>
  <Lines>98</Lines>
  <Paragraphs>27</Paragraphs>
  <ScaleCrop>false</ScaleCrop>
  <Company/>
  <LinksUpToDate>false</LinksUpToDate>
  <CharactersWithSpaces>13822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Школа-7</dc:creator>
  <cp:keywords/>
  <dc:description/>
  <cp:lastModifiedBy>Школа-7</cp:lastModifiedBy>
  <cp:revision>3</cp:revision>
  <dcterms:created xsi:type="dcterms:W3CDTF">2020-04-09T05:32:00Z</dcterms:created>
  <dcterms:modified xsi:type="dcterms:W3CDTF">2020-04-09T05:39:00Z</dcterms:modified>
</cp:coreProperties>
</file>